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3B130" w14:textId="77777777" w:rsidR="00761914" w:rsidRDefault="00361562">
      <w:pPr>
        <w:spacing w:after="0" w:line="259" w:lineRule="auto"/>
        <w:ind w:left="0" w:right="4090" w:firstLine="0"/>
        <w:jc w:val="center"/>
      </w:pPr>
      <w:r>
        <w:rPr>
          <w:noProof/>
        </w:rPr>
        <w:drawing>
          <wp:inline distT="0" distB="0" distL="0" distR="0" wp14:anchorId="0014F36E" wp14:editId="3ECB7517">
            <wp:extent cx="3121025" cy="107442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3121025" cy="1074420"/>
                    </a:xfrm>
                    <a:prstGeom prst="rect">
                      <a:avLst/>
                    </a:prstGeom>
                  </pic:spPr>
                </pic:pic>
              </a:graphicData>
            </a:graphic>
          </wp:inline>
        </w:drawing>
      </w:r>
      <w:r>
        <w:rPr>
          <w:b/>
        </w:rPr>
        <w:t xml:space="preserve"> </w:t>
      </w:r>
    </w:p>
    <w:p w14:paraId="55A1434C" w14:textId="77777777" w:rsidR="00761914" w:rsidRDefault="00361562">
      <w:pPr>
        <w:spacing w:after="0" w:line="259" w:lineRule="auto"/>
        <w:ind w:left="0" w:firstLine="0"/>
      </w:pPr>
      <w:r>
        <w:rPr>
          <w:b/>
        </w:rPr>
        <w:t xml:space="preserve"> </w:t>
      </w:r>
    </w:p>
    <w:p w14:paraId="269F91AE" w14:textId="5F0F9C0F" w:rsidR="00761914" w:rsidRDefault="00361562">
      <w:pPr>
        <w:spacing w:after="0" w:line="259" w:lineRule="auto"/>
        <w:ind w:left="-5"/>
      </w:pPr>
      <w:r>
        <w:rPr>
          <w:b/>
        </w:rPr>
        <w:t>Werkgebied van de vertrouwens</w:t>
      </w:r>
      <w:r w:rsidR="007D6220">
        <w:rPr>
          <w:b/>
        </w:rPr>
        <w:t>contact</w:t>
      </w:r>
      <w:r>
        <w:rPr>
          <w:b/>
        </w:rPr>
        <w:t xml:space="preserve">persoon </w:t>
      </w:r>
    </w:p>
    <w:p w14:paraId="52A4763C" w14:textId="77777777" w:rsidR="00761914" w:rsidRDefault="00361562">
      <w:pPr>
        <w:spacing w:after="0" w:line="259" w:lineRule="auto"/>
        <w:ind w:left="0" w:firstLine="0"/>
      </w:pPr>
      <w:r>
        <w:t xml:space="preserve"> </w:t>
      </w:r>
    </w:p>
    <w:p w14:paraId="0A58B437" w14:textId="710A7B59" w:rsidR="00761914" w:rsidRDefault="00361562">
      <w:r>
        <w:t>De vertrouwens</w:t>
      </w:r>
      <w:r w:rsidR="00547F26">
        <w:t>contact</w:t>
      </w:r>
      <w:r>
        <w:t xml:space="preserve">persoon kan worden ingeschakeld bij één van de volgende onderwerpen, indien dit een relatie heeft met volleybalvereniging Dinto: </w:t>
      </w:r>
    </w:p>
    <w:p w14:paraId="08066259" w14:textId="77777777" w:rsidR="00761914" w:rsidRDefault="00361562">
      <w:pPr>
        <w:spacing w:after="0" w:line="259" w:lineRule="auto"/>
        <w:ind w:left="0" w:firstLine="0"/>
      </w:pPr>
      <w:r>
        <w:t xml:space="preserve"> </w:t>
      </w:r>
    </w:p>
    <w:p w14:paraId="77F7A4EE" w14:textId="77777777" w:rsidR="00761914" w:rsidRDefault="00361562">
      <w:pPr>
        <w:numPr>
          <w:ilvl w:val="0"/>
          <w:numId w:val="1"/>
        </w:numPr>
        <w:ind w:hanging="360"/>
      </w:pPr>
      <w:r>
        <w:t xml:space="preserve">seksuele intimidatie (ongewenste intimiteiten) </w:t>
      </w:r>
    </w:p>
    <w:p w14:paraId="727F2BEE" w14:textId="77777777" w:rsidR="00761914" w:rsidRDefault="00361562">
      <w:pPr>
        <w:numPr>
          <w:ilvl w:val="0"/>
          <w:numId w:val="1"/>
        </w:numPr>
        <w:ind w:hanging="360"/>
      </w:pPr>
      <w:r>
        <w:t xml:space="preserve">agressie / geweld (verbaal of non-verbaal) </w:t>
      </w:r>
    </w:p>
    <w:p w14:paraId="13C531D7" w14:textId="77777777" w:rsidR="00761914" w:rsidRDefault="00361562">
      <w:pPr>
        <w:spacing w:after="0" w:line="259" w:lineRule="auto"/>
        <w:ind w:left="0" w:firstLine="0"/>
      </w:pPr>
      <w:r>
        <w:t xml:space="preserve"> </w:t>
      </w:r>
    </w:p>
    <w:p w14:paraId="0F15B9A2" w14:textId="77777777" w:rsidR="00761914" w:rsidRDefault="00361562">
      <w:r>
        <w:t xml:space="preserve">Ad 1. </w:t>
      </w:r>
    </w:p>
    <w:p w14:paraId="4F7F3BFD" w14:textId="77777777" w:rsidR="00761914" w:rsidRDefault="00361562">
      <w:pPr>
        <w:spacing w:after="269"/>
      </w:pPr>
      <w:r>
        <w:t xml:space="preserve">Op het werk, op school, in de kroeg, seksuele intimidatie (of ongewenste intimiteiten) kan overal voorkomen. Dus ook bij de volleybalvereniging. Onder seksuele intimidatie wordt seksueel (getint) gedrag verstaan dat als ongewenst of gedwongen wordt ervaren. Het kan gaan om dubbelzinnige opmerkingen (verbaal), gebaren (non-verbaal) of fysiek (aanrakingen). Van een vervelend grapje tot aanranding en alles wat daar tussen zit.  </w:t>
      </w:r>
    </w:p>
    <w:p w14:paraId="5F2D4554" w14:textId="77777777" w:rsidR="00761914" w:rsidRDefault="00361562">
      <w:pPr>
        <w:spacing w:after="267"/>
      </w:pPr>
      <w:r>
        <w:t xml:space="preserve">Seksuele intimidatie kan bijvoorbeeld voorkomen tussen volwassen sporters, maar ook tussen volwassenen en kinderen of tussen begeleider en sporter. Bijvoorbeeld een trainer die bij het geven van aanwijzingen aan een speler of speelster onnodig lichamelijk contact maakt. Of een trainer die een volleyballer buiten de trainingen veel aanraakt. Of een trainer die dreigt een speler uit de selectie te gooien als deze niet ingaat op zijn seksuele toenadering.  </w:t>
      </w:r>
    </w:p>
    <w:p w14:paraId="66C9A159" w14:textId="77777777" w:rsidR="00761914" w:rsidRDefault="00361562">
      <w:r>
        <w:t xml:space="preserve">Ad 2. </w:t>
      </w:r>
    </w:p>
    <w:p w14:paraId="603FBA82" w14:textId="77777777" w:rsidR="00761914" w:rsidRDefault="00361562">
      <w:r>
        <w:t xml:space="preserve">Onder agressie en geweld wordt verstaan: voorvallen waarbij een lid psychisch en/of fysiek wordt lastiggevallen, gemanipuleerd, bedreigd of aangevallen. </w:t>
      </w:r>
    </w:p>
    <w:p w14:paraId="07E2EBA4" w14:textId="77777777" w:rsidR="00761914" w:rsidRDefault="00361562">
      <w:pPr>
        <w:spacing w:after="0" w:line="259" w:lineRule="auto"/>
        <w:ind w:left="0" w:firstLine="0"/>
      </w:pPr>
      <w:r>
        <w:t xml:space="preserve"> </w:t>
      </w:r>
    </w:p>
    <w:p w14:paraId="2776A0F6" w14:textId="6470636D" w:rsidR="00761914" w:rsidRDefault="00361562">
      <w:pPr>
        <w:spacing w:after="0" w:line="259" w:lineRule="auto"/>
        <w:ind w:left="-5"/>
      </w:pPr>
      <w:r>
        <w:rPr>
          <w:b/>
        </w:rPr>
        <w:t>Wie is de vertrouwens</w:t>
      </w:r>
      <w:r w:rsidR="00AD1264">
        <w:rPr>
          <w:b/>
        </w:rPr>
        <w:t>contact</w:t>
      </w:r>
      <w:r>
        <w:rPr>
          <w:b/>
        </w:rPr>
        <w:t xml:space="preserve">persoon? </w:t>
      </w:r>
    </w:p>
    <w:p w14:paraId="0D09C18E" w14:textId="77777777" w:rsidR="00761914" w:rsidRDefault="00361562">
      <w:pPr>
        <w:spacing w:after="0" w:line="259" w:lineRule="auto"/>
        <w:ind w:left="0" w:firstLine="0"/>
      </w:pPr>
      <w:r>
        <w:t xml:space="preserve"> </w:t>
      </w:r>
    </w:p>
    <w:p w14:paraId="727E1C15" w14:textId="47449505" w:rsidR="00761914" w:rsidRDefault="00361562" w:rsidP="00361562">
      <w:r>
        <w:t>De vertrouwens</w:t>
      </w:r>
      <w:r w:rsidR="00CD1F39">
        <w:t>contact</w:t>
      </w:r>
      <w:r>
        <w:t>persoon van Dinto is Emiel Nolten tel. 06 54643328</w:t>
      </w:r>
    </w:p>
    <w:p w14:paraId="6B084D09" w14:textId="77777777" w:rsidR="00761914" w:rsidRDefault="00361562">
      <w:pPr>
        <w:spacing w:after="0" w:line="259" w:lineRule="auto"/>
        <w:ind w:left="0" w:firstLine="0"/>
      </w:pPr>
      <w:r>
        <w:t xml:space="preserve"> </w:t>
      </w:r>
    </w:p>
    <w:p w14:paraId="38803267" w14:textId="77777777" w:rsidR="00761914" w:rsidRDefault="00361562">
      <w:pPr>
        <w:spacing w:after="0" w:line="259" w:lineRule="auto"/>
        <w:ind w:left="0" w:firstLine="0"/>
      </w:pPr>
      <w:r>
        <w:t xml:space="preserve"> </w:t>
      </w:r>
    </w:p>
    <w:p w14:paraId="291A750F" w14:textId="3E762A29" w:rsidR="00761914" w:rsidRDefault="00361562">
      <w:pPr>
        <w:spacing w:after="0" w:line="259" w:lineRule="auto"/>
        <w:ind w:left="-5"/>
      </w:pPr>
      <w:r>
        <w:rPr>
          <w:b/>
        </w:rPr>
        <w:t>Taken en bevoegdheden van de vertrouwens</w:t>
      </w:r>
      <w:r w:rsidR="00AD1264">
        <w:rPr>
          <w:b/>
        </w:rPr>
        <w:t>contactpersoon</w:t>
      </w:r>
    </w:p>
    <w:p w14:paraId="7709798B" w14:textId="77777777" w:rsidR="00761914" w:rsidRDefault="00361562">
      <w:pPr>
        <w:spacing w:after="0" w:line="259" w:lineRule="auto"/>
        <w:ind w:left="0" w:firstLine="0"/>
      </w:pPr>
      <w:r>
        <w:t xml:space="preserve"> </w:t>
      </w:r>
    </w:p>
    <w:p w14:paraId="4188B312" w14:textId="77777777" w:rsidR="00761914" w:rsidRDefault="00361562">
      <w:pPr>
        <w:spacing w:after="0" w:line="259" w:lineRule="auto"/>
        <w:ind w:left="-5"/>
      </w:pPr>
      <w:r>
        <w:rPr>
          <w:b/>
        </w:rPr>
        <w:t>Taken</w:t>
      </w:r>
      <w:r>
        <w:t xml:space="preserve">: </w:t>
      </w:r>
    </w:p>
    <w:p w14:paraId="344A90D5" w14:textId="77777777" w:rsidR="00761914" w:rsidRDefault="00361562">
      <w:pPr>
        <w:numPr>
          <w:ilvl w:val="0"/>
          <w:numId w:val="2"/>
        </w:numPr>
        <w:ind w:hanging="706"/>
      </w:pPr>
      <w:r>
        <w:t xml:space="preserve">eerste emotionele opvang, begeleiding en ondersteuning van degene met de klacht; </w:t>
      </w:r>
    </w:p>
    <w:p w14:paraId="2BA3064F" w14:textId="77777777" w:rsidR="00761914" w:rsidRDefault="00361562">
      <w:pPr>
        <w:numPr>
          <w:ilvl w:val="0"/>
          <w:numId w:val="2"/>
        </w:numPr>
        <w:ind w:hanging="706"/>
      </w:pPr>
      <w:r>
        <w:t xml:space="preserve">het onderzoek of verhelderen van de klacht; </w:t>
      </w:r>
    </w:p>
    <w:p w14:paraId="2835D0C1" w14:textId="77777777" w:rsidR="00761914" w:rsidRDefault="00361562">
      <w:pPr>
        <w:numPr>
          <w:ilvl w:val="0"/>
          <w:numId w:val="2"/>
        </w:numPr>
        <w:ind w:hanging="706"/>
      </w:pPr>
      <w:r>
        <w:t xml:space="preserve">begeleiding en/of ondersteuning bij eventuele indiening van een klacht; </w:t>
      </w:r>
    </w:p>
    <w:p w14:paraId="33963D9A" w14:textId="77777777" w:rsidR="00761914" w:rsidRDefault="00361562">
      <w:pPr>
        <w:numPr>
          <w:ilvl w:val="0"/>
          <w:numId w:val="2"/>
        </w:numPr>
        <w:ind w:hanging="706"/>
      </w:pPr>
      <w:r>
        <w:lastRenderedPageBreak/>
        <w:t xml:space="preserve">zorg en eventuele nazorg bij afhandeling van een klacht; </w:t>
      </w:r>
    </w:p>
    <w:p w14:paraId="25C60D58" w14:textId="77777777" w:rsidR="00761914" w:rsidRDefault="00361562">
      <w:pPr>
        <w:numPr>
          <w:ilvl w:val="0"/>
          <w:numId w:val="2"/>
        </w:numPr>
        <w:ind w:hanging="706"/>
      </w:pPr>
      <w:r>
        <w:t xml:space="preserve">zonodig doorverwijzen naar hulpverleners; </w:t>
      </w:r>
    </w:p>
    <w:p w14:paraId="39FABEFD" w14:textId="6228B044" w:rsidR="00761914" w:rsidRDefault="00361562">
      <w:pPr>
        <w:numPr>
          <w:ilvl w:val="0"/>
          <w:numId w:val="2"/>
        </w:numPr>
        <w:ind w:hanging="706"/>
      </w:pPr>
      <w:r>
        <w:t>de vertrouwens</w:t>
      </w:r>
      <w:r w:rsidR="00CD1F39">
        <w:t>contact</w:t>
      </w:r>
      <w:r>
        <w:t xml:space="preserve">persoon rapporteert één keer per jaar aan het bestuur over het aantal klachten dat is binnengekomen. De inhoud van de klachten komt daarbij niet ter sprake. </w:t>
      </w:r>
    </w:p>
    <w:p w14:paraId="637DB777" w14:textId="77777777" w:rsidR="00761914" w:rsidRDefault="00361562">
      <w:pPr>
        <w:spacing w:after="0" w:line="259" w:lineRule="auto"/>
        <w:ind w:left="0" w:firstLine="0"/>
      </w:pPr>
      <w:r>
        <w:t xml:space="preserve"> </w:t>
      </w:r>
    </w:p>
    <w:p w14:paraId="68F43BFA" w14:textId="77777777" w:rsidR="00761914" w:rsidRDefault="00361562">
      <w:pPr>
        <w:spacing w:after="0" w:line="259" w:lineRule="auto"/>
        <w:ind w:left="-5"/>
      </w:pPr>
      <w:r>
        <w:rPr>
          <w:b/>
        </w:rPr>
        <w:t>Bevoegdheden</w:t>
      </w:r>
      <w:r>
        <w:t xml:space="preserve">: </w:t>
      </w:r>
    </w:p>
    <w:p w14:paraId="7CADC74C" w14:textId="77777777" w:rsidR="00761914" w:rsidRDefault="00361562">
      <w:pPr>
        <w:numPr>
          <w:ilvl w:val="0"/>
          <w:numId w:val="3"/>
        </w:numPr>
        <w:ind w:hanging="706"/>
      </w:pPr>
      <w:r>
        <w:t xml:space="preserve">het instellen van een onderzoek naar het vermoeden van (het vóórkomen van) onder 1 en 2 genoemde onderwerpen op grond van een klacht, danwel uit eigen waarneming; </w:t>
      </w:r>
    </w:p>
    <w:p w14:paraId="31C3BAE0" w14:textId="3C4C2905" w:rsidR="00761914" w:rsidRDefault="00361562">
      <w:pPr>
        <w:numPr>
          <w:ilvl w:val="0"/>
          <w:numId w:val="3"/>
        </w:numPr>
        <w:ind w:hanging="706"/>
      </w:pPr>
      <w:r>
        <w:t>het bijstaan en adviseren van degene met de klacht, zonder dat de vertrouwens</w:t>
      </w:r>
      <w:r w:rsidR="00547F26">
        <w:t>contact</w:t>
      </w:r>
      <w:r>
        <w:t xml:space="preserve">persoon daarvoor toestemming behoeft van derden; </w:t>
      </w:r>
    </w:p>
    <w:p w14:paraId="3CE4FE6A" w14:textId="77777777" w:rsidR="00761914" w:rsidRDefault="00361562">
      <w:pPr>
        <w:numPr>
          <w:ilvl w:val="0"/>
          <w:numId w:val="3"/>
        </w:numPr>
        <w:ind w:hanging="706"/>
      </w:pPr>
      <w:r>
        <w:t xml:space="preserve">het desgewenst bijstaan van degene met een klacht bij het indienen en behandelen ervan bij het bestuur of anderszins (politie); </w:t>
      </w:r>
    </w:p>
    <w:p w14:paraId="3800F695" w14:textId="77777777" w:rsidR="00761914" w:rsidRDefault="00361562">
      <w:pPr>
        <w:numPr>
          <w:ilvl w:val="0"/>
          <w:numId w:val="3"/>
        </w:numPr>
        <w:ind w:hanging="706"/>
      </w:pPr>
      <w:r>
        <w:t xml:space="preserve">het (anoniem) doorspelen van verkregen informatie naar het bestuur. Van de onder b t/m d genoemde bevoegdheden maakt de </w:t>
      </w:r>
    </w:p>
    <w:p w14:paraId="18009650" w14:textId="54485501" w:rsidR="00761914" w:rsidRDefault="00361562">
      <w:pPr>
        <w:ind w:left="1076"/>
      </w:pPr>
      <w:r>
        <w:t>vertrouwens</w:t>
      </w:r>
      <w:r w:rsidR="00547F26">
        <w:t>contact</w:t>
      </w:r>
      <w:r>
        <w:t xml:space="preserve">persoon slechts gebruik met uitdrukkelijke toestemming van de klager; </w:t>
      </w:r>
    </w:p>
    <w:p w14:paraId="699328EB" w14:textId="280B8F8B" w:rsidR="00761914" w:rsidRDefault="00361562">
      <w:pPr>
        <w:numPr>
          <w:ilvl w:val="0"/>
          <w:numId w:val="3"/>
        </w:numPr>
        <w:ind w:hanging="706"/>
      </w:pPr>
      <w:r>
        <w:t>De vertrouwens</w:t>
      </w:r>
      <w:r w:rsidR="001C5D21">
        <w:t>contact</w:t>
      </w:r>
      <w:r>
        <w:t xml:space="preserve">persoon is verantwoording schuldig aan de betreffende persoon; </w:t>
      </w:r>
    </w:p>
    <w:p w14:paraId="4D959F81" w14:textId="77777777" w:rsidR="00761914" w:rsidRDefault="00361562">
      <w:pPr>
        <w:numPr>
          <w:ilvl w:val="0"/>
          <w:numId w:val="3"/>
        </w:numPr>
        <w:ind w:hanging="706"/>
      </w:pPr>
      <w:r>
        <w:t>het op eigen initiatief interne en externe deskundigen kunnen raadplegen, bv. personen of instellingen die zich bezig houden met de problematiek van</w:t>
      </w:r>
      <w:r>
        <w:rPr>
          <w:color w:val="000000"/>
        </w:rPr>
        <w:t xml:space="preserve"> </w:t>
      </w:r>
      <w:r>
        <w:t>ongewenste intimiteiten.</w:t>
      </w:r>
      <w:r>
        <w:rPr>
          <w:color w:val="000000"/>
        </w:rPr>
        <w:t xml:space="preserve"> </w:t>
      </w:r>
    </w:p>
    <w:sectPr w:rsidR="00761914">
      <w:pgSz w:w="11906" w:h="16838"/>
      <w:pgMar w:top="1416" w:right="1418" w:bottom="1863"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2A4A6F"/>
    <w:multiLevelType w:val="hybridMultilevel"/>
    <w:tmpl w:val="99026E30"/>
    <w:lvl w:ilvl="0" w:tplc="A060EF36">
      <w:start w:val="1"/>
      <w:numFmt w:val="lowerLetter"/>
      <w:lvlText w:val="%1."/>
      <w:lvlJc w:val="left"/>
      <w:pPr>
        <w:ind w:left="1051"/>
      </w:pPr>
      <w:rPr>
        <w:rFonts w:ascii="Arial" w:eastAsia="Arial" w:hAnsi="Arial" w:cs="Arial"/>
        <w:b w:val="0"/>
        <w:i w:val="0"/>
        <w:strike w:val="0"/>
        <w:dstrike w:val="0"/>
        <w:color w:val="000080"/>
        <w:sz w:val="24"/>
        <w:szCs w:val="24"/>
        <w:u w:val="none" w:color="000000"/>
        <w:bdr w:val="none" w:sz="0" w:space="0" w:color="auto"/>
        <w:shd w:val="clear" w:color="auto" w:fill="auto"/>
        <w:vertAlign w:val="baseline"/>
      </w:rPr>
    </w:lvl>
    <w:lvl w:ilvl="1" w:tplc="B0C61FBA">
      <w:start w:val="1"/>
      <w:numFmt w:val="lowerLetter"/>
      <w:lvlText w:val="%2"/>
      <w:lvlJc w:val="left"/>
      <w:pPr>
        <w:ind w:left="1440"/>
      </w:pPr>
      <w:rPr>
        <w:rFonts w:ascii="Arial" w:eastAsia="Arial" w:hAnsi="Arial" w:cs="Arial"/>
        <w:b w:val="0"/>
        <w:i w:val="0"/>
        <w:strike w:val="0"/>
        <w:dstrike w:val="0"/>
        <w:color w:val="000080"/>
        <w:sz w:val="24"/>
        <w:szCs w:val="24"/>
        <w:u w:val="none" w:color="000000"/>
        <w:bdr w:val="none" w:sz="0" w:space="0" w:color="auto"/>
        <w:shd w:val="clear" w:color="auto" w:fill="auto"/>
        <w:vertAlign w:val="baseline"/>
      </w:rPr>
    </w:lvl>
    <w:lvl w:ilvl="2" w:tplc="74846BEE">
      <w:start w:val="1"/>
      <w:numFmt w:val="lowerRoman"/>
      <w:lvlText w:val="%3"/>
      <w:lvlJc w:val="left"/>
      <w:pPr>
        <w:ind w:left="2160"/>
      </w:pPr>
      <w:rPr>
        <w:rFonts w:ascii="Arial" w:eastAsia="Arial" w:hAnsi="Arial" w:cs="Arial"/>
        <w:b w:val="0"/>
        <w:i w:val="0"/>
        <w:strike w:val="0"/>
        <w:dstrike w:val="0"/>
        <w:color w:val="000080"/>
        <w:sz w:val="24"/>
        <w:szCs w:val="24"/>
        <w:u w:val="none" w:color="000000"/>
        <w:bdr w:val="none" w:sz="0" w:space="0" w:color="auto"/>
        <w:shd w:val="clear" w:color="auto" w:fill="auto"/>
        <w:vertAlign w:val="baseline"/>
      </w:rPr>
    </w:lvl>
    <w:lvl w:ilvl="3" w:tplc="162604DA">
      <w:start w:val="1"/>
      <w:numFmt w:val="decimal"/>
      <w:lvlText w:val="%4"/>
      <w:lvlJc w:val="left"/>
      <w:pPr>
        <w:ind w:left="2880"/>
      </w:pPr>
      <w:rPr>
        <w:rFonts w:ascii="Arial" w:eastAsia="Arial" w:hAnsi="Arial" w:cs="Arial"/>
        <w:b w:val="0"/>
        <w:i w:val="0"/>
        <w:strike w:val="0"/>
        <w:dstrike w:val="0"/>
        <w:color w:val="000080"/>
        <w:sz w:val="24"/>
        <w:szCs w:val="24"/>
        <w:u w:val="none" w:color="000000"/>
        <w:bdr w:val="none" w:sz="0" w:space="0" w:color="auto"/>
        <w:shd w:val="clear" w:color="auto" w:fill="auto"/>
        <w:vertAlign w:val="baseline"/>
      </w:rPr>
    </w:lvl>
    <w:lvl w:ilvl="4" w:tplc="5BDCA094">
      <w:start w:val="1"/>
      <w:numFmt w:val="lowerLetter"/>
      <w:lvlText w:val="%5"/>
      <w:lvlJc w:val="left"/>
      <w:pPr>
        <w:ind w:left="3600"/>
      </w:pPr>
      <w:rPr>
        <w:rFonts w:ascii="Arial" w:eastAsia="Arial" w:hAnsi="Arial" w:cs="Arial"/>
        <w:b w:val="0"/>
        <w:i w:val="0"/>
        <w:strike w:val="0"/>
        <w:dstrike w:val="0"/>
        <w:color w:val="000080"/>
        <w:sz w:val="24"/>
        <w:szCs w:val="24"/>
        <w:u w:val="none" w:color="000000"/>
        <w:bdr w:val="none" w:sz="0" w:space="0" w:color="auto"/>
        <w:shd w:val="clear" w:color="auto" w:fill="auto"/>
        <w:vertAlign w:val="baseline"/>
      </w:rPr>
    </w:lvl>
    <w:lvl w:ilvl="5" w:tplc="B6AA3D38">
      <w:start w:val="1"/>
      <w:numFmt w:val="lowerRoman"/>
      <w:lvlText w:val="%6"/>
      <w:lvlJc w:val="left"/>
      <w:pPr>
        <w:ind w:left="4320"/>
      </w:pPr>
      <w:rPr>
        <w:rFonts w:ascii="Arial" w:eastAsia="Arial" w:hAnsi="Arial" w:cs="Arial"/>
        <w:b w:val="0"/>
        <w:i w:val="0"/>
        <w:strike w:val="0"/>
        <w:dstrike w:val="0"/>
        <w:color w:val="000080"/>
        <w:sz w:val="24"/>
        <w:szCs w:val="24"/>
        <w:u w:val="none" w:color="000000"/>
        <w:bdr w:val="none" w:sz="0" w:space="0" w:color="auto"/>
        <w:shd w:val="clear" w:color="auto" w:fill="auto"/>
        <w:vertAlign w:val="baseline"/>
      </w:rPr>
    </w:lvl>
    <w:lvl w:ilvl="6" w:tplc="1E724CA2">
      <w:start w:val="1"/>
      <w:numFmt w:val="decimal"/>
      <w:lvlText w:val="%7"/>
      <w:lvlJc w:val="left"/>
      <w:pPr>
        <w:ind w:left="5040"/>
      </w:pPr>
      <w:rPr>
        <w:rFonts w:ascii="Arial" w:eastAsia="Arial" w:hAnsi="Arial" w:cs="Arial"/>
        <w:b w:val="0"/>
        <w:i w:val="0"/>
        <w:strike w:val="0"/>
        <w:dstrike w:val="0"/>
        <w:color w:val="000080"/>
        <w:sz w:val="24"/>
        <w:szCs w:val="24"/>
        <w:u w:val="none" w:color="000000"/>
        <w:bdr w:val="none" w:sz="0" w:space="0" w:color="auto"/>
        <w:shd w:val="clear" w:color="auto" w:fill="auto"/>
        <w:vertAlign w:val="baseline"/>
      </w:rPr>
    </w:lvl>
    <w:lvl w:ilvl="7" w:tplc="5AE0CBF4">
      <w:start w:val="1"/>
      <w:numFmt w:val="lowerLetter"/>
      <w:lvlText w:val="%8"/>
      <w:lvlJc w:val="left"/>
      <w:pPr>
        <w:ind w:left="5760"/>
      </w:pPr>
      <w:rPr>
        <w:rFonts w:ascii="Arial" w:eastAsia="Arial" w:hAnsi="Arial" w:cs="Arial"/>
        <w:b w:val="0"/>
        <w:i w:val="0"/>
        <w:strike w:val="0"/>
        <w:dstrike w:val="0"/>
        <w:color w:val="000080"/>
        <w:sz w:val="24"/>
        <w:szCs w:val="24"/>
        <w:u w:val="none" w:color="000000"/>
        <w:bdr w:val="none" w:sz="0" w:space="0" w:color="auto"/>
        <w:shd w:val="clear" w:color="auto" w:fill="auto"/>
        <w:vertAlign w:val="baseline"/>
      </w:rPr>
    </w:lvl>
    <w:lvl w:ilvl="8" w:tplc="C3CC1300">
      <w:start w:val="1"/>
      <w:numFmt w:val="lowerRoman"/>
      <w:lvlText w:val="%9"/>
      <w:lvlJc w:val="left"/>
      <w:pPr>
        <w:ind w:left="6480"/>
      </w:pPr>
      <w:rPr>
        <w:rFonts w:ascii="Arial" w:eastAsia="Arial" w:hAnsi="Arial" w:cs="Arial"/>
        <w:b w:val="0"/>
        <w:i w:val="0"/>
        <w:strike w:val="0"/>
        <w:dstrike w:val="0"/>
        <w:color w:val="000080"/>
        <w:sz w:val="24"/>
        <w:szCs w:val="24"/>
        <w:u w:val="none" w:color="000000"/>
        <w:bdr w:val="none" w:sz="0" w:space="0" w:color="auto"/>
        <w:shd w:val="clear" w:color="auto" w:fill="auto"/>
        <w:vertAlign w:val="baseline"/>
      </w:rPr>
    </w:lvl>
  </w:abstractNum>
  <w:abstractNum w:abstractNumId="1" w15:restartNumberingAfterBreak="0">
    <w:nsid w:val="56043029"/>
    <w:multiLevelType w:val="hybridMultilevel"/>
    <w:tmpl w:val="96EC4C82"/>
    <w:lvl w:ilvl="0" w:tplc="7438F8FC">
      <w:start w:val="1"/>
      <w:numFmt w:val="decimal"/>
      <w:lvlText w:val="%1."/>
      <w:lvlJc w:val="left"/>
      <w:pPr>
        <w:ind w:left="705"/>
      </w:pPr>
      <w:rPr>
        <w:rFonts w:ascii="Arial" w:eastAsia="Arial" w:hAnsi="Arial" w:cs="Arial"/>
        <w:b w:val="0"/>
        <w:i w:val="0"/>
        <w:strike w:val="0"/>
        <w:dstrike w:val="0"/>
        <w:color w:val="000080"/>
        <w:sz w:val="24"/>
        <w:szCs w:val="24"/>
        <w:u w:val="none" w:color="000000"/>
        <w:bdr w:val="none" w:sz="0" w:space="0" w:color="auto"/>
        <w:shd w:val="clear" w:color="auto" w:fill="auto"/>
        <w:vertAlign w:val="baseline"/>
      </w:rPr>
    </w:lvl>
    <w:lvl w:ilvl="1" w:tplc="6B1ECB06">
      <w:start w:val="1"/>
      <w:numFmt w:val="lowerLetter"/>
      <w:lvlText w:val="%2"/>
      <w:lvlJc w:val="left"/>
      <w:pPr>
        <w:ind w:left="1440"/>
      </w:pPr>
      <w:rPr>
        <w:rFonts w:ascii="Arial" w:eastAsia="Arial" w:hAnsi="Arial" w:cs="Arial"/>
        <w:b w:val="0"/>
        <w:i w:val="0"/>
        <w:strike w:val="0"/>
        <w:dstrike w:val="0"/>
        <w:color w:val="000080"/>
        <w:sz w:val="24"/>
        <w:szCs w:val="24"/>
        <w:u w:val="none" w:color="000000"/>
        <w:bdr w:val="none" w:sz="0" w:space="0" w:color="auto"/>
        <w:shd w:val="clear" w:color="auto" w:fill="auto"/>
        <w:vertAlign w:val="baseline"/>
      </w:rPr>
    </w:lvl>
    <w:lvl w:ilvl="2" w:tplc="2080210A">
      <w:start w:val="1"/>
      <w:numFmt w:val="lowerRoman"/>
      <w:lvlText w:val="%3"/>
      <w:lvlJc w:val="left"/>
      <w:pPr>
        <w:ind w:left="2160"/>
      </w:pPr>
      <w:rPr>
        <w:rFonts w:ascii="Arial" w:eastAsia="Arial" w:hAnsi="Arial" w:cs="Arial"/>
        <w:b w:val="0"/>
        <w:i w:val="0"/>
        <w:strike w:val="0"/>
        <w:dstrike w:val="0"/>
        <w:color w:val="000080"/>
        <w:sz w:val="24"/>
        <w:szCs w:val="24"/>
        <w:u w:val="none" w:color="000000"/>
        <w:bdr w:val="none" w:sz="0" w:space="0" w:color="auto"/>
        <w:shd w:val="clear" w:color="auto" w:fill="auto"/>
        <w:vertAlign w:val="baseline"/>
      </w:rPr>
    </w:lvl>
    <w:lvl w:ilvl="3" w:tplc="EE889EDA">
      <w:start w:val="1"/>
      <w:numFmt w:val="decimal"/>
      <w:lvlText w:val="%4"/>
      <w:lvlJc w:val="left"/>
      <w:pPr>
        <w:ind w:left="2880"/>
      </w:pPr>
      <w:rPr>
        <w:rFonts w:ascii="Arial" w:eastAsia="Arial" w:hAnsi="Arial" w:cs="Arial"/>
        <w:b w:val="0"/>
        <w:i w:val="0"/>
        <w:strike w:val="0"/>
        <w:dstrike w:val="0"/>
        <w:color w:val="000080"/>
        <w:sz w:val="24"/>
        <w:szCs w:val="24"/>
        <w:u w:val="none" w:color="000000"/>
        <w:bdr w:val="none" w:sz="0" w:space="0" w:color="auto"/>
        <w:shd w:val="clear" w:color="auto" w:fill="auto"/>
        <w:vertAlign w:val="baseline"/>
      </w:rPr>
    </w:lvl>
    <w:lvl w:ilvl="4" w:tplc="B6883776">
      <w:start w:val="1"/>
      <w:numFmt w:val="lowerLetter"/>
      <w:lvlText w:val="%5"/>
      <w:lvlJc w:val="left"/>
      <w:pPr>
        <w:ind w:left="3600"/>
      </w:pPr>
      <w:rPr>
        <w:rFonts w:ascii="Arial" w:eastAsia="Arial" w:hAnsi="Arial" w:cs="Arial"/>
        <w:b w:val="0"/>
        <w:i w:val="0"/>
        <w:strike w:val="0"/>
        <w:dstrike w:val="0"/>
        <w:color w:val="000080"/>
        <w:sz w:val="24"/>
        <w:szCs w:val="24"/>
        <w:u w:val="none" w:color="000000"/>
        <w:bdr w:val="none" w:sz="0" w:space="0" w:color="auto"/>
        <w:shd w:val="clear" w:color="auto" w:fill="auto"/>
        <w:vertAlign w:val="baseline"/>
      </w:rPr>
    </w:lvl>
    <w:lvl w:ilvl="5" w:tplc="03E262BA">
      <w:start w:val="1"/>
      <w:numFmt w:val="lowerRoman"/>
      <w:lvlText w:val="%6"/>
      <w:lvlJc w:val="left"/>
      <w:pPr>
        <w:ind w:left="4320"/>
      </w:pPr>
      <w:rPr>
        <w:rFonts w:ascii="Arial" w:eastAsia="Arial" w:hAnsi="Arial" w:cs="Arial"/>
        <w:b w:val="0"/>
        <w:i w:val="0"/>
        <w:strike w:val="0"/>
        <w:dstrike w:val="0"/>
        <w:color w:val="000080"/>
        <w:sz w:val="24"/>
        <w:szCs w:val="24"/>
        <w:u w:val="none" w:color="000000"/>
        <w:bdr w:val="none" w:sz="0" w:space="0" w:color="auto"/>
        <w:shd w:val="clear" w:color="auto" w:fill="auto"/>
        <w:vertAlign w:val="baseline"/>
      </w:rPr>
    </w:lvl>
    <w:lvl w:ilvl="6" w:tplc="0CC09106">
      <w:start w:val="1"/>
      <w:numFmt w:val="decimal"/>
      <w:lvlText w:val="%7"/>
      <w:lvlJc w:val="left"/>
      <w:pPr>
        <w:ind w:left="5040"/>
      </w:pPr>
      <w:rPr>
        <w:rFonts w:ascii="Arial" w:eastAsia="Arial" w:hAnsi="Arial" w:cs="Arial"/>
        <w:b w:val="0"/>
        <w:i w:val="0"/>
        <w:strike w:val="0"/>
        <w:dstrike w:val="0"/>
        <w:color w:val="000080"/>
        <w:sz w:val="24"/>
        <w:szCs w:val="24"/>
        <w:u w:val="none" w:color="000000"/>
        <w:bdr w:val="none" w:sz="0" w:space="0" w:color="auto"/>
        <w:shd w:val="clear" w:color="auto" w:fill="auto"/>
        <w:vertAlign w:val="baseline"/>
      </w:rPr>
    </w:lvl>
    <w:lvl w:ilvl="7" w:tplc="0EF89998">
      <w:start w:val="1"/>
      <w:numFmt w:val="lowerLetter"/>
      <w:lvlText w:val="%8"/>
      <w:lvlJc w:val="left"/>
      <w:pPr>
        <w:ind w:left="5760"/>
      </w:pPr>
      <w:rPr>
        <w:rFonts w:ascii="Arial" w:eastAsia="Arial" w:hAnsi="Arial" w:cs="Arial"/>
        <w:b w:val="0"/>
        <w:i w:val="0"/>
        <w:strike w:val="0"/>
        <w:dstrike w:val="0"/>
        <w:color w:val="000080"/>
        <w:sz w:val="24"/>
        <w:szCs w:val="24"/>
        <w:u w:val="none" w:color="000000"/>
        <w:bdr w:val="none" w:sz="0" w:space="0" w:color="auto"/>
        <w:shd w:val="clear" w:color="auto" w:fill="auto"/>
        <w:vertAlign w:val="baseline"/>
      </w:rPr>
    </w:lvl>
    <w:lvl w:ilvl="8" w:tplc="D0B443CC">
      <w:start w:val="1"/>
      <w:numFmt w:val="lowerRoman"/>
      <w:lvlText w:val="%9"/>
      <w:lvlJc w:val="left"/>
      <w:pPr>
        <w:ind w:left="6480"/>
      </w:pPr>
      <w:rPr>
        <w:rFonts w:ascii="Arial" w:eastAsia="Arial" w:hAnsi="Arial" w:cs="Arial"/>
        <w:b w:val="0"/>
        <w:i w:val="0"/>
        <w:strike w:val="0"/>
        <w:dstrike w:val="0"/>
        <w:color w:val="000080"/>
        <w:sz w:val="24"/>
        <w:szCs w:val="24"/>
        <w:u w:val="none" w:color="000000"/>
        <w:bdr w:val="none" w:sz="0" w:space="0" w:color="auto"/>
        <w:shd w:val="clear" w:color="auto" w:fill="auto"/>
        <w:vertAlign w:val="baseline"/>
      </w:rPr>
    </w:lvl>
  </w:abstractNum>
  <w:abstractNum w:abstractNumId="2" w15:restartNumberingAfterBreak="0">
    <w:nsid w:val="782208D8"/>
    <w:multiLevelType w:val="hybridMultilevel"/>
    <w:tmpl w:val="E24E7B7E"/>
    <w:lvl w:ilvl="0" w:tplc="3326A0CE">
      <w:start w:val="1"/>
      <w:numFmt w:val="lowerLetter"/>
      <w:lvlText w:val="%1."/>
      <w:lvlJc w:val="left"/>
      <w:pPr>
        <w:ind w:left="1051"/>
      </w:pPr>
      <w:rPr>
        <w:rFonts w:ascii="Arial" w:eastAsia="Arial" w:hAnsi="Arial" w:cs="Arial"/>
        <w:b w:val="0"/>
        <w:i w:val="0"/>
        <w:strike w:val="0"/>
        <w:dstrike w:val="0"/>
        <w:color w:val="000080"/>
        <w:sz w:val="24"/>
        <w:szCs w:val="24"/>
        <w:u w:val="none" w:color="000000"/>
        <w:bdr w:val="none" w:sz="0" w:space="0" w:color="auto"/>
        <w:shd w:val="clear" w:color="auto" w:fill="auto"/>
        <w:vertAlign w:val="baseline"/>
      </w:rPr>
    </w:lvl>
    <w:lvl w:ilvl="1" w:tplc="A1F6F846">
      <w:start w:val="1"/>
      <w:numFmt w:val="lowerLetter"/>
      <w:lvlText w:val="%2"/>
      <w:lvlJc w:val="left"/>
      <w:pPr>
        <w:ind w:left="1440"/>
      </w:pPr>
      <w:rPr>
        <w:rFonts w:ascii="Arial" w:eastAsia="Arial" w:hAnsi="Arial" w:cs="Arial"/>
        <w:b w:val="0"/>
        <w:i w:val="0"/>
        <w:strike w:val="0"/>
        <w:dstrike w:val="0"/>
        <w:color w:val="000080"/>
        <w:sz w:val="24"/>
        <w:szCs w:val="24"/>
        <w:u w:val="none" w:color="000000"/>
        <w:bdr w:val="none" w:sz="0" w:space="0" w:color="auto"/>
        <w:shd w:val="clear" w:color="auto" w:fill="auto"/>
        <w:vertAlign w:val="baseline"/>
      </w:rPr>
    </w:lvl>
    <w:lvl w:ilvl="2" w:tplc="2C6CAEB2">
      <w:start w:val="1"/>
      <w:numFmt w:val="lowerRoman"/>
      <w:lvlText w:val="%3"/>
      <w:lvlJc w:val="left"/>
      <w:pPr>
        <w:ind w:left="2160"/>
      </w:pPr>
      <w:rPr>
        <w:rFonts w:ascii="Arial" w:eastAsia="Arial" w:hAnsi="Arial" w:cs="Arial"/>
        <w:b w:val="0"/>
        <w:i w:val="0"/>
        <w:strike w:val="0"/>
        <w:dstrike w:val="0"/>
        <w:color w:val="000080"/>
        <w:sz w:val="24"/>
        <w:szCs w:val="24"/>
        <w:u w:val="none" w:color="000000"/>
        <w:bdr w:val="none" w:sz="0" w:space="0" w:color="auto"/>
        <w:shd w:val="clear" w:color="auto" w:fill="auto"/>
        <w:vertAlign w:val="baseline"/>
      </w:rPr>
    </w:lvl>
    <w:lvl w:ilvl="3" w:tplc="6B8AE562">
      <w:start w:val="1"/>
      <w:numFmt w:val="decimal"/>
      <w:lvlText w:val="%4"/>
      <w:lvlJc w:val="left"/>
      <w:pPr>
        <w:ind w:left="2880"/>
      </w:pPr>
      <w:rPr>
        <w:rFonts w:ascii="Arial" w:eastAsia="Arial" w:hAnsi="Arial" w:cs="Arial"/>
        <w:b w:val="0"/>
        <w:i w:val="0"/>
        <w:strike w:val="0"/>
        <w:dstrike w:val="0"/>
        <w:color w:val="000080"/>
        <w:sz w:val="24"/>
        <w:szCs w:val="24"/>
        <w:u w:val="none" w:color="000000"/>
        <w:bdr w:val="none" w:sz="0" w:space="0" w:color="auto"/>
        <w:shd w:val="clear" w:color="auto" w:fill="auto"/>
        <w:vertAlign w:val="baseline"/>
      </w:rPr>
    </w:lvl>
    <w:lvl w:ilvl="4" w:tplc="67325700">
      <w:start w:val="1"/>
      <w:numFmt w:val="lowerLetter"/>
      <w:lvlText w:val="%5"/>
      <w:lvlJc w:val="left"/>
      <w:pPr>
        <w:ind w:left="3600"/>
      </w:pPr>
      <w:rPr>
        <w:rFonts w:ascii="Arial" w:eastAsia="Arial" w:hAnsi="Arial" w:cs="Arial"/>
        <w:b w:val="0"/>
        <w:i w:val="0"/>
        <w:strike w:val="0"/>
        <w:dstrike w:val="0"/>
        <w:color w:val="000080"/>
        <w:sz w:val="24"/>
        <w:szCs w:val="24"/>
        <w:u w:val="none" w:color="000000"/>
        <w:bdr w:val="none" w:sz="0" w:space="0" w:color="auto"/>
        <w:shd w:val="clear" w:color="auto" w:fill="auto"/>
        <w:vertAlign w:val="baseline"/>
      </w:rPr>
    </w:lvl>
    <w:lvl w:ilvl="5" w:tplc="3528CAE4">
      <w:start w:val="1"/>
      <w:numFmt w:val="lowerRoman"/>
      <w:lvlText w:val="%6"/>
      <w:lvlJc w:val="left"/>
      <w:pPr>
        <w:ind w:left="4320"/>
      </w:pPr>
      <w:rPr>
        <w:rFonts w:ascii="Arial" w:eastAsia="Arial" w:hAnsi="Arial" w:cs="Arial"/>
        <w:b w:val="0"/>
        <w:i w:val="0"/>
        <w:strike w:val="0"/>
        <w:dstrike w:val="0"/>
        <w:color w:val="000080"/>
        <w:sz w:val="24"/>
        <w:szCs w:val="24"/>
        <w:u w:val="none" w:color="000000"/>
        <w:bdr w:val="none" w:sz="0" w:space="0" w:color="auto"/>
        <w:shd w:val="clear" w:color="auto" w:fill="auto"/>
        <w:vertAlign w:val="baseline"/>
      </w:rPr>
    </w:lvl>
    <w:lvl w:ilvl="6" w:tplc="35D6D4DE">
      <w:start w:val="1"/>
      <w:numFmt w:val="decimal"/>
      <w:lvlText w:val="%7"/>
      <w:lvlJc w:val="left"/>
      <w:pPr>
        <w:ind w:left="5040"/>
      </w:pPr>
      <w:rPr>
        <w:rFonts w:ascii="Arial" w:eastAsia="Arial" w:hAnsi="Arial" w:cs="Arial"/>
        <w:b w:val="0"/>
        <w:i w:val="0"/>
        <w:strike w:val="0"/>
        <w:dstrike w:val="0"/>
        <w:color w:val="000080"/>
        <w:sz w:val="24"/>
        <w:szCs w:val="24"/>
        <w:u w:val="none" w:color="000000"/>
        <w:bdr w:val="none" w:sz="0" w:space="0" w:color="auto"/>
        <w:shd w:val="clear" w:color="auto" w:fill="auto"/>
        <w:vertAlign w:val="baseline"/>
      </w:rPr>
    </w:lvl>
    <w:lvl w:ilvl="7" w:tplc="E56E3AB6">
      <w:start w:val="1"/>
      <w:numFmt w:val="lowerLetter"/>
      <w:lvlText w:val="%8"/>
      <w:lvlJc w:val="left"/>
      <w:pPr>
        <w:ind w:left="5760"/>
      </w:pPr>
      <w:rPr>
        <w:rFonts w:ascii="Arial" w:eastAsia="Arial" w:hAnsi="Arial" w:cs="Arial"/>
        <w:b w:val="0"/>
        <w:i w:val="0"/>
        <w:strike w:val="0"/>
        <w:dstrike w:val="0"/>
        <w:color w:val="000080"/>
        <w:sz w:val="24"/>
        <w:szCs w:val="24"/>
        <w:u w:val="none" w:color="000000"/>
        <w:bdr w:val="none" w:sz="0" w:space="0" w:color="auto"/>
        <w:shd w:val="clear" w:color="auto" w:fill="auto"/>
        <w:vertAlign w:val="baseline"/>
      </w:rPr>
    </w:lvl>
    <w:lvl w:ilvl="8" w:tplc="DBACE60C">
      <w:start w:val="1"/>
      <w:numFmt w:val="lowerRoman"/>
      <w:lvlText w:val="%9"/>
      <w:lvlJc w:val="left"/>
      <w:pPr>
        <w:ind w:left="6480"/>
      </w:pPr>
      <w:rPr>
        <w:rFonts w:ascii="Arial" w:eastAsia="Arial" w:hAnsi="Arial" w:cs="Arial"/>
        <w:b w:val="0"/>
        <w:i w:val="0"/>
        <w:strike w:val="0"/>
        <w:dstrike w:val="0"/>
        <w:color w:val="000080"/>
        <w:sz w:val="24"/>
        <w:szCs w:val="24"/>
        <w:u w:val="none" w:color="000000"/>
        <w:bdr w:val="none" w:sz="0" w:space="0" w:color="auto"/>
        <w:shd w:val="clear" w:color="auto" w:fill="auto"/>
        <w:vertAlign w:val="baseline"/>
      </w:rPr>
    </w:lvl>
  </w:abstractNum>
  <w:num w:numId="1" w16cid:durableId="1600142816">
    <w:abstractNumId w:val="1"/>
  </w:num>
  <w:num w:numId="2" w16cid:durableId="304504000">
    <w:abstractNumId w:val="0"/>
  </w:num>
  <w:num w:numId="3" w16cid:durableId="1073046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914"/>
    <w:rsid w:val="001C4FCB"/>
    <w:rsid w:val="001C5D21"/>
    <w:rsid w:val="00361562"/>
    <w:rsid w:val="003E0349"/>
    <w:rsid w:val="00547F26"/>
    <w:rsid w:val="00761914"/>
    <w:rsid w:val="007D6220"/>
    <w:rsid w:val="00AD1264"/>
    <w:rsid w:val="00CD1F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B909A"/>
  <w15:docId w15:val="{9CF3FBA4-B453-490A-974F-E891B837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 w:line="250" w:lineRule="auto"/>
      <w:ind w:left="10" w:hanging="10"/>
    </w:pPr>
    <w:rPr>
      <w:rFonts w:ascii="Arial" w:eastAsia="Arial" w:hAnsi="Arial" w:cs="Arial"/>
      <w:color w:val="0000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451</Words>
  <Characters>2482</Characters>
  <Application>Microsoft Office Word</Application>
  <DocSecurity>0</DocSecurity>
  <Lines>20</Lines>
  <Paragraphs>5</Paragraphs>
  <ScaleCrop>false</ScaleCrop>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Werkgebied van de vertrouwenspersoon</dc:title>
  <dc:subject/>
  <dc:creator>Bram Pronk</dc:creator>
  <cp:keywords/>
  <cp:lastModifiedBy>MJ Breeuwer</cp:lastModifiedBy>
  <cp:revision>7</cp:revision>
  <dcterms:created xsi:type="dcterms:W3CDTF">2024-10-28T17:55:00Z</dcterms:created>
  <dcterms:modified xsi:type="dcterms:W3CDTF">2024-11-13T09:53:00Z</dcterms:modified>
</cp:coreProperties>
</file>